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044" w:rsidRPr="005020AC" w:rsidRDefault="00035044" w:rsidP="00035044">
      <w:pPr>
        <w:pStyle w:val="1"/>
        <w:spacing w:before="0" w:beforeAutospacing="0" w:after="300" w:afterAutospacing="0"/>
        <w:rPr>
          <w:rFonts w:ascii="Tahoma" w:hAnsi="Tahoma" w:cs="Tahoma"/>
          <w:b w:val="0"/>
          <w:bCs w:val="0"/>
          <w:color w:val="46484A"/>
          <w:sz w:val="36"/>
          <w:szCs w:val="36"/>
        </w:rPr>
      </w:pPr>
      <w:r>
        <w:rPr>
          <w:rFonts w:ascii="Tahoma" w:hAnsi="Tahoma" w:cs="Tahoma"/>
          <w:b w:val="0"/>
          <w:bCs w:val="0"/>
          <w:color w:val="46484A"/>
          <w:sz w:val="36"/>
          <w:szCs w:val="36"/>
        </w:rPr>
        <w:t xml:space="preserve">                    </w:t>
      </w:r>
      <w:r w:rsidRPr="005020AC">
        <w:rPr>
          <w:rFonts w:ascii="Tahoma" w:hAnsi="Tahoma" w:cs="Tahoma"/>
          <w:b w:val="0"/>
          <w:bCs w:val="0"/>
          <w:color w:val="46484A"/>
          <w:sz w:val="36"/>
          <w:szCs w:val="36"/>
        </w:rPr>
        <w:t>Перший урок у 1 класі 2018</w:t>
      </w:r>
    </w:p>
    <w:p w:rsidR="00035044" w:rsidRDefault="00035044" w:rsidP="00035044">
      <w:pPr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  <w:lang w:val="ru-RU" w:eastAsia="ru-RU"/>
        </w:rPr>
        <w:drawing>
          <wp:inline distT="0" distB="0" distL="0" distR="0">
            <wp:extent cx="2438400" cy="1885950"/>
            <wp:effectExtent l="19050" t="0" r="0" b="0"/>
            <wp:docPr id="13" name="Рисунок 1" descr="Перший урок у 1 класі 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ший урок у 1 класі  20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44" w:rsidRPr="005020AC" w:rsidRDefault="00035044" w:rsidP="00035044">
      <w:pPr>
        <w:pStyle w:val="a3"/>
        <w:spacing w:line="300" w:lineRule="atLeast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b/>
          <w:bCs/>
          <w:color w:val="555555"/>
        </w:rPr>
        <w:t>Тема:</w:t>
      </w:r>
      <w:r w:rsidRPr="005020AC">
        <w:rPr>
          <w:rFonts w:ascii="Tahoma" w:hAnsi="Tahoma" w:cs="Tahoma"/>
          <w:color w:val="555555"/>
        </w:rPr>
        <w:t> </w:t>
      </w:r>
      <w:proofErr w:type="spellStart"/>
      <w:r w:rsidRPr="005020AC">
        <w:rPr>
          <w:rFonts w:ascii="Tahoma" w:hAnsi="Tahoma" w:cs="Tahoma"/>
          <w:b/>
          <w:bCs/>
          <w:color w:val="555555"/>
        </w:rPr>
        <w:t>ПЕРШОкласний</w:t>
      </w:r>
      <w:proofErr w:type="spellEnd"/>
      <w:r w:rsidRPr="005020AC">
        <w:rPr>
          <w:rFonts w:ascii="Tahoma" w:hAnsi="Tahoma" w:cs="Tahoma"/>
          <w:b/>
          <w:bCs/>
          <w:color w:val="555555"/>
        </w:rPr>
        <w:t xml:space="preserve"> день у школі</w:t>
      </w:r>
    </w:p>
    <w:p w:rsidR="00035044" w:rsidRPr="005020AC" w:rsidRDefault="00035044" w:rsidP="00035044">
      <w:pPr>
        <w:pStyle w:val="a3"/>
        <w:spacing w:line="300" w:lineRule="atLeast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b/>
          <w:bCs/>
          <w:color w:val="555555"/>
        </w:rPr>
        <w:t>Мета:</w:t>
      </w:r>
      <w:r w:rsidRPr="005020AC">
        <w:rPr>
          <w:rFonts w:ascii="Tahoma" w:hAnsi="Tahoma" w:cs="Tahoma"/>
          <w:color w:val="555555"/>
        </w:rPr>
        <w:t> а давайте-но сьогодні без неї, триєдиної. Давайте просто знайомитись, товаришувати, посміхатись, дивуватись і багато фотографуватись!</w:t>
      </w:r>
    </w:p>
    <w:p w:rsidR="00035044" w:rsidRPr="005020AC" w:rsidRDefault="00035044" w:rsidP="00035044">
      <w:pPr>
        <w:pStyle w:val="a3"/>
        <w:spacing w:line="300" w:lineRule="atLeast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b/>
          <w:bCs/>
          <w:color w:val="555555"/>
        </w:rPr>
        <w:t>Обладнання:</w:t>
      </w:r>
      <w:r w:rsidRPr="005020AC">
        <w:rPr>
          <w:rFonts w:ascii="Tahoma" w:hAnsi="Tahoma" w:cs="Tahoma"/>
          <w:color w:val="555555"/>
        </w:rPr>
        <w:t> все, що вам знадобиться до цього уроку, ви знайдете нижче. До кожної діяльності свій перелік прописаний окремо.</w:t>
      </w:r>
    </w:p>
    <w:p w:rsidR="00035044" w:rsidRPr="005020AC" w:rsidRDefault="00035044" w:rsidP="00035044">
      <w:pPr>
        <w:pStyle w:val="a3"/>
        <w:spacing w:line="300" w:lineRule="atLeast"/>
        <w:jc w:val="center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b/>
          <w:bCs/>
          <w:color w:val="555555"/>
        </w:rPr>
        <w:t>Хід зустрічі</w:t>
      </w:r>
    </w:p>
    <w:p w:rsidR="00035044" w:rsidRPr="005020AC" w:rsidRDefault="00035044" w:rsidP="00035044">
      <w:pPr>
        <w:pStyle w:val="a3"/>
        <w:spacing w:line="300" w:lineRule="atLeast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b/>
          <w:bCs/>
          <w:color w:val="555555"/>
        </w:rPr>
        <w:t>1.«Як я потраплю до школи цього року?»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b/>
          <w:bCs/>
          <w:color w:val="555555"/>
          <w:u w:val="single"/>
        </w:rPr>
        <w:t>Матеріали та інструменти:</w:t>
      </w:r>
    </w:p>
    <w:p w:rsidR="00035044" w:rsidRPr="005020AC" w:rsidRDefault="00035044" w:rsidP="00035044">
      <w:pPr>
        <w:numPr>
          <w:ilvl w:val="0"/>
          <w:numId w:val="1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color w:val="555555"/>
          <w:sz w:val="24"/>
          <w:szCs w:val="24"/>
        </w:rPr>
      </w:pPr>
      <w:r w:rsidRPr="005020AC">
        <w:rPr>
          <w:rFonts w:ascii="Tahoma" w:hAnsi="Tahoma" w:cs="Tahoma"/>
          <w:color w:val="555555"/>
          <w:sz w:val="24"/>
          <w:szCs w:val="24"/>
        </w:rPr>
        <w:t xml:space="preserve">Відеоролик за мотивами </w:t>
      </w:r>
      <w:proofErr w:type="spellStart"/>
      <w:r w:rsidRPr="005020AC">
        <w:rPr>
          <w:rFonts w:ascii="Tahoma" w:hAnsi="Tahoma" w:cs="Tahoma"/>
          <w:color w:val="555555"/>
          <w:sz w:val="24"/>
          <w:szCs w:val="24"/>
        </w:rPr>
        <w:t>книги</w:t>
      </w:r>
      <w:r w:rsidRPr="005020AC">
        <w:rPr>
          <w:rFonts w:ascii="Tahoma" w:hAnsi="Tahoma" w:cs="Tahoma"/>
          <w:b/>
          <w:bCs/>
          <w:i/>
          <w:iCs/>
          <w:color w:val="555555"/>
          <w:sz w:val="24"/>
          <w:szCs w:val="24"/>
        </w:rPr>
        <w:t>«Як</w:t>
      </w:r>
      <w:proofErr w:type="spellEnd"/>
      <w:r w:rsidRPr="005020AC">
        <w:rPr>
          <w:rFonts w:ascii="Tahoma" w:hAnsi="Tahoma" w:cs="Tahoma"/>
          <w:b/>
          <w:bCs/>
          <w:i/>
          <w:iCs/>
          <w:color w:val="555555"/>
          <w:sz w:val="24"/>
          <w:szCs w:val="24"/>
        </w:rPr>
        <w:t xml:space="preserve"> я потраплю в школу цього року?» </w:t>
      </w:r>
      <w:proofErr w:type="spellStart"/>
      <w:r w:rsidRPr="005020AC">
        <w:rPr>
          <w:rFonts w:ascii="Tahoma" w:hAnsi="Tahoma" w:cs="Tahoma"/>
          <w:b/>
          <w:bCs/>
          <w:i/>
          <w:iCs/>
          <w:color w:val="555555"/>
          <w:sz w:val="24"/>
          <w:szCs w:val="24"/>
        </w:rPr>
        <w:t>Дж.Паллотта</w:t>
      </w:r>
      <w:proofErr w:type="spellEnd"/>
      <w:r w:rsidRPr="005020AC">
        <w:rPr>
          <w:rFonts w:ascii="Tahoma" w:hAnsi="Tahoma" w:cs="Tahoma"/>
          <w:b/>
          <w:bCs/>
          <w:i/>
          <w:iCs/>
          <w:color w:val="555555"/>
          <w:sz w:val="24"/>
          <w:szCs w:val="24"/>
        </w:rPr>
        <w:t>, Д.</w:t>
      </w:r>
      <w:proofErr w:type="spellStart"/>
      <w:r w:rsidRPr="005020AC">
        <w:rPr>
          <w:rFonts w:ascii="Tahoma" w:hAnsi="Tahoma" w:cs="Tahoma"/>
          <w:b/>
          <w:bCs/>
          <w:i/>
          <w:iCs/>
          <w:color w:val="555555"/>
          <w:sz w:val="24"/>
          <w:szCs w:val="24"/>
        </w:rPr>
        <w:t>Бзєжицкі</w:t>
      </w:r>
      <w:proofErr w:type="spellEnd"/>
    </w:p>
    <w:p w:rsidR="00035044" w:rsidRPr="005020AC" w:rsidRDefault="00035044" w:rsidP="00035044">
      <w:pPr>
        <w:numPr>
          <w:ilvl w:val="0"/>
          <w:numId w:val="1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color w:val="555555"/>
          <w:sz w:val="24"/>
          <w:szCs w:val="24"/>
        </w:rPr>
      </w:pPr>
      <w:r w:rsidRPr="005020AC">
        <w:rPr>
          <w:rFonts w:ascii="Tahoma" w:hAnsi="Tahoma" w:cs="Tahoma"/>
          <w:color w:val="555555"/>
          <w:sz w:val="24"/>
          <w:szCs w:val="24"/>
        </w:rPr>
        <w:t xml:space="preserve">Кольорові </w:t>
      </w:r>
      <w:proofErr w:type="spellStart"/>
      <w:r w:rsidRPr="005020AC">
        <w:rPr>
          <w:rFonts w:ascii="Tahoma" w:hAnsi="Tahoma" w:cs="Tahoma"/>
          <w:color w:val="555555"/>
          <w:sz w:val="24"/>
          <w:szCs w:val="24"/>
        </w:rPr>
        <w:t>стікери</w:t>
      </w:r>
      <w:proofErr w:type="spellEnd"/>
    </w:p>
    <w:p w:rsidR="00035044" w:rsidRPr="005020AC" w:rsidRDefault="00035044" w:rsidP="00035044">
      <w:pPr>
        <w:numPr>
          <w:ilvl w:val="0"/>
          <w:numId w:val="1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color w:val="555555"/>
          <w:sz w:val="24"/>
          <w:szCs w:val="24"/>
        </w:rPr>
      </w:pPr>
      <w:r w:rsidRPr="005020AC">
        <w:rPr>
          <w:rFonts w:ascii="Tahoma" w:hAnsi="Tahoma" w:cs="Tahoma"/>
          <w:color w:val="555555"/>
          <w:sz w:val="24"/>
          <w:szCs w:val="24"/>
        </w:rPr>
        <w:t>Фломастери</w:t>
      </w:r>
    </w:p>
    <w:p w:rsidR="00035044" w:rsidRPr="005020AC" w:rsidRDefault="00035044" w:rsidP="00035044">
      <w:pPr>
        <w:numPr>
          <w:ilvl w:val="0"/>
          <w:numId w:val="1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color w:val="555555"/>
          <w:sz w:val="24"/>
          <w:szCs w:val="24"/>
        </w:rPr>
      </w:pPr>
      <w:r w:rsidRPr="005020AC">
        <w:rPr>
          <w:rFonts w:ascii="Tahoma" w:hAnsi="Tahoma" w:cs="Tahoma"/>
          <w:color w:val="555555"/>
          <w:sz w:val="24"/>
          <w:szCs w:val="24"/>
        </w:rPr>
        <w:t xml:space="preserve">Аркуш для </w:t>
      </w:r>
      <w:proofErr w:type="spellStart"/>
      <w:r w:rsidRPr="005020AC">
        <w:rPr>
          <w:rFonts w:ascii="Tahoma" w:hAnsi="Tahoma" w:cs="Tahoma"/>
          <w:color w:val="555555"/>
          <w:sz w:val="24"/>
          <w:szCs w:val="24"/>
        </w:rPr>
        <w:t>фліп-чарту</w:t>
      </w:r>
      <w:proofErr w:type="spellEnd"/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Радий/-а вітати вас, друзі. Займіть, будь ласка, місце там, де вам подобається.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Якщо ви не встигли сісти там, де хотілось – не засмучуйтесь, ми не будемо увесь час сидіти саме так і у вас обов'язково ще буде можливість посидіти за кожним столом у цьому класі, гарантую!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Скажіть, будь ласка, а як ви сьогодні потрапили до школи?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Прийшли? Приїхали? Це ж, напевно, було дуже нудно? Хіба ні?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А як вам така ідея, щоб прилетіти до школи машиною часу? Або приїхати верхи на поні?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 xml:space="preserve">— Знаєте, одна дівчинка, назвемо її </w:t>
      </w:r>
      <w:proofErr w:type="spellStart"/>
      <w:r w:rsidRPr="005020AC">
        <w:rPr>
          <w:rFonts w:ascii="Tahoma" w:hAnsi="Tahoma" w:cs="Tahoma"/>
          <w:color w:val="555555"/>
        </w:rPr>
        <w:t>Еріка</w:t>
      </w:r>
      <w:proofErr w:type="spellEnd"/>
      <w:r w:rsidRPr="005020AC">
        <w:rPr>
          <w:rFonts w:ascii="Tahoma" w:hAnsi="Tahoma" w:cs="Tahoma"/>
          <w:color w:val="555555"/>
        </w:rPr>
        <w:t>, вирішила приїхати до школи цього року незвичайним способом. Хочете дізнатись яким?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i/>
          <w:iCs/>
          <w:color w:val="555555"/>
        </w:rPr>
        <w:lastRenderedPageBreak/>
        <w:t>(Перегляд відео «Як я прийду до школи цього року?». Вчитель озвучує кадри, за потреби – зупиняє відео й обговорює певні моменти з учнями).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br/>
        <w:t xml:space="preserve">— Як ви думаєте, чому наприкінці </w:t>
      </w:r>
      <w:proofErr w:type="spellStart"/>
      <w:r w:rsidRPr="005020AC">
        <w:rPr>
          <w:rFonts w:ascii="Tahoma" w:hAnsi="Tahoma" w:cs="Tahoma"/>
          <w:color w:val="555555"/>
        </w:rPr>
        <w:t>Еріка</w:t>
      </w:r>
      <w:proofErr w:type="spellEnd"/>
      <w:r w:rsidRPr="005020AC">
        <w:rPr>
          <w:rFonts w:ascii="Tahoma" w:hAnsi="Tahoma" w:cs="Tahoma"/>
          <w:color w:val="555555"/>
        </w:rPr>
        <w:t xml:space="preserve"> все ж погодилась їхати в шкільному автобусі?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Саме так. Все цікаво, якщо робити це з друзями.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 xml:space="preserve">— А зараз я пропоную й нам з вами відмітити, яким шляхом ви сьогодні потрапили до школи. У вас на столах є кольорові </w:t>
      </w:r>
      <w:proofErr w:type="spellStart"/>
      <w:r w:rsidRPr="005020AC">
        <w:rPr>
          <w:rFonts w:ascii="Tahoma" w:hAnsi="Tahoma" w:cs="Tahoma"/>
          <w:color w:val="555555"/>
        </w:rPr>
        <w:t>стікери</w:t>
      </w:r>
      <w:proofErr w:type="spellEnd"/>
      <w:r w:rsidRPr="005020AC">
        <w:rPr>
          <w:rFonts w:ascii="Tahoma" w:hAnsi="Tahoma" w:cs="Tahoma"/>
          <w:color w:val="555555"/>
        </w:rPr>
        <w:t xml:space="preserve">. Візьміть собі по одному. Якщо вже знаєте, як пишеться ваше </w:t>
      </w:r>
      <w:proofErr w:type="spellStart"/>
      <w:r w:rsidRPr="005020AC">
        <w:rPr>
          <w:rFonts w:ascii="Tahoma" w:hAnsi="Tahoma" w:cs="Tahoma"/>
          <w:color w:val="555555"/>
        </w:rPr>
        <w:t>імя</w:t>
      </w:r>
      <w:proofErr w:type="spellEnd"/>
      <w:r w:rsidRPr="005020AC">
        <w:rPr>
          <w:rFonts w:ascii="Tahoma" w:hAnsi="Tahoma" w:cs="Tahoma"/>
          <w:color w:val="555555"/>
        </w:rPr>
        <w:t xml:space="preserve"> – можете підписати </w:t>
      </w:r>
      <w:proofErr w:type="spellStart"/>
      <w:r w:rsidRPr="005020AC">
        <w:rPr>
          <w:rFonts w:ascii="Tahoma" w:hAnsi="Tahoma" w:cs="Tahoma"/>
          <w:color w:val="555555"/>
        </w:rPr>
        <w:t>стікер</w:t>
      </w:r>
      <w:proofErr w:type="spellEnd"/>
      <w:r w:rsidRPr="005020AC">
        <w:rPr>
          <w:rFonts w:ascii="Tahoma" w:hAnsi="Tahoma" w:cs="Tahoma"/>
          <w:color w:val="555555"/>
        </w:rPr>
        <w:t>, або, за бажанням намалювати на ньому свій сьогоднішній настрій.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 xml:space="preserve">— Ось перед вами – зображення. Розмістіть свої </w:t>
      </w:r>
      <w:proofErr w:type="spellStart"/>
      <w:r w:rsidRPr="005020AC">
        <w:rPr>
          <w:rFonts w:ascii="Tahoma" w:hAnsi="Tahoma" w:cs="Tahoma"/>
          <w:color w:val="555555"/>
        </w:rPr>
        <w:t>стікери</w:t>
      </w:r>
      <w:proofErr w:type="spellEnd"/>
      <w:r w:rsidRPr="005020AC">
        <w:rPr>
          <w:rFonts w:ascii="Tahoma" w:hAnsi="Tahoma" w:cs="Tahoma"/>
          <w:color w:val="555555"/>
        </w:rPr>
        <w:t xml:space="preserve"> відповідно до того, який шлях ви обрали сьогодні.</w:t>
      </w:r>
    </w:p>
    <w:p w:rsidR="00035044" w:rsidRPr="00035044" w:rsidRDefault="00035044" w:rsidP="00035044">
      <w:pPr>
        <w:pStyle w:val="a3"/>
        <w:spacing w:line="300" w:lineRule="atLeast"/>
        <w:jc w:val="both"/>
        <w:rPr>
          <w:rFonts w:ascii="Tahoma" w:hAnsi="Tahoma" w:cs="Tahoma"/>
          <w:sz w:val="21"/>
          <w:szCs w:val="21"/>
        </w:rPr>
      </w:pPr>
      <w:r w:rsidRPr="00035044">
        <w:rPr>
          <w:rFonts w:ascii="Tahoma" w:hAnsi="Tahoma" w:cs="Tahoma"/>
          <w:i/>
          <w:iCs/>
          <w:sz w:val="21"/>
          <w:szCs w:val="21"/>
        </w:rPr>
        <w:t xml:space="preserve">(На аркуші для </w:t>
      </w:r>
      <w:proofErr w:type="spellStart"/>
      <w:r w:rsidRPr="00035044">
        <w:rPr>
          <w:rFonts w:ascii="Tahoma" w:hAnsi="Tahoma" w:cs="Tahoma"/>
          <w:i/>
          <w:iCs/>
          <w:sz w:val="21"/>
          <w:szCs w:val="21"/>
        </w:rPr>
        <w:t>фліп-чарту</w:t>
      </w:r>
      <w:proofErr w:type="spellEnd"/>
      <w:r w:rsidRPr="00035044">
        <w:rPr>
          <w:rFonts w:ascii="Tahoma" w:hAnsi="Tahoma" w:cs="Tahoma"/>
          <w:i/>
          <w:iCs/>
          <w:sz w:val="21"/>
          <w:szCs w:val="21"/>
        </w:rPr>
        <w:t xml:space="preserve"> – таблиця з зображенням способу руху: автобусом/пішки/на авто/велосипедом)</w:t>
      </w:r>
    </w:p>
    <w:p w:rsidR="00035044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  <w:lang w:val="ru-RU" w:eastAsia="ru-RU"/>
        </w:rPr>
        <w:lastRenderedPageBreak/>
        <w:drawing>
          <wp:inline distT="0" distB="0" distL="0" distR="0">
            <wp:extent cx="4572000" cy="6096000"/>
            <wp:effectExtent l="19050" t="0" r="0" b="0"/>
            <wp:docPr id="12" name="Рисунок 2" descr="https://ukrom.in.ua/upload/000/u4/010/4753f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krom.in.ua/upload/000/u4/010/4753f24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44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  <w:lang w:val="ru-RU"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11" name="Рисунок 3" descr="https://ukrom.in.ua/upload/000/u4/010/3f79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krom.in.ua/upload/000/u4/010/3f7966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Дуже гарно вийшло. Я сподіваюсь, що ваша дорога до школи буде цікавою, комфортною та безпечною. А ви – завжди будете уважними й обережними, йдучи до школи та повертаючись назад.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Як ви думаєте, а що потрібно робити, щоб дорога до школи була приємною та цікавою? — Я сподіваюсь, що у вас дорогою до школи траплятимуться тільки приємні пригоди.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b/>
          <w:bCs/>
          <w:color w:val="555555"/>
        </w:rPr>
        <w:lastRenderedPageBreak/>
        <w:t>2.«Капсула» часу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b/>
          <w:bCs/>
          <w:color w:val="555555"/>
          <w:u w:val="single"/>
        </w:rPr>
        <w:t>Матеріали та інструменти:</w:t>
      </w:r>
    </w:p>
    <w:p w:rsidR="00035044" w:rsidRPr="005020AC" w:rsidRDefault="00035044" w:rsidP="00035044">
      <w:pPr>
        <w:numPr>
          <w:ilvl w:val="0"/>
          <w:numId w:val="2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color w:val="555555"/>
          <w:sz w:val="24"/>
          <w:szCs w:val="24"/>
        </w:rPr>
      </w:pPr>
      <w:r w:rsidRPr="005020AC">
        <w:rPr>
          <w:rFonts w:ascii="Tahoma" w:hAnsi="Tahoma" w:cs="Tahoma"/>
          <w:color w:val="555555"/>
          <w:sz w:val="24"/>
          <w:szCs w:val="24"/>
        </w:rPr>
        <w:t>Відеоролик </w:t>
      </w:r>
      <w:r w:rsidRPr="005020AC">
        <w:rPr>
          <w:rFonts w:ascii="Tahoma" w:hAnsi="Tahoma" w:cs="Tahoma"/>
          <w:b/>
          <w:bCs/>
          <w:i/>
          <w:iCs/>
          <w:color w:val="555555"/>
          <w:sz w:val="24"/>
          <w:szCs w:val="24"/>
        </w:rPr>
        <w:t xml:space="preserve">«Свинка </w:t>
      </w:r>
      <w:proofErr w:type="spellStart"/>
      <w:r w:rsidRPr="005020AC">
        <w:rPr>
          <w:rFonts w:ascii="Tahoma" w:hAnsi="Tahoma" w:cs="Tahoma"/>
          <w:b/>
          <w:bCs/>
          <w:i/>
          <w:iCs/>
          <w:color w:val="555555"/>
          <w:sz w:val="24"/>
          <w:szCs w:val="24"/>
        </w:rPr>
        <w:t>Пеппа</w:t>
      </w:r>
      <w:proofErr w:type="spellEnd"/>
      <w:r w:rsidRPr="005020AC">
        <w:rPr>
          <w:rFonts w:ascii="Tahoma" w:hAnsi="Tahoma" w:cs="Tahoma"/>
          <w:b/>
          <w:bCs/>
          <w:i/>
          <w:iCs/>
          <w:color w:val="555555"/>
          <w:sz w:val="24"/>
          <w:szCs w:val="24"/>
        </w:rPr>
        <w:t>. Часова капсула?»</w:t>
      </w:r>
    </w:p>
    <w:p w:rsidR="00035044" w:rsidRPr="005020AC" w:rsidRDefault="00035044" w:rsidP="00035044">
      <w:pPr>
        <w:numPr>
          <w:ilvl w:val="0"/>
          <w:numId w:val="2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color w:val="555555"/>
          <w:sz w:val="24"/>
          <w:szCs w:val="24"/>
        </w:rPr>
      </w:pPr>
      <w:r w:rsidRPr="005020AC">
        <w:rPr>
          <w:rFonts w:ascii="Tahoma" w:hAnsi="Tahoma" w:cs="Tahoma"/>
          <w:color w:val="555555"/>
          <w:sz w:val="24"/>
          <w:szCs w:val="24"/>
        </w:rPr>
        <w:t>Аркуші білого паперу формату А5</w:t>
      </w:r>
    </w:p>
    <w:p w:rsidR="00035044" w:rsidRPr="005020AC" w:rsidRDefault="00035044" w:rsidP="00035044">
      <w:pPr>
        <w:numPr>
          <w:ilvl w:val="0"/>
          <w:numId w:val="2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color w:val="555555"/>
          <w:sz w:val="24"/>
          <w:szCs w:val="24"/>
        </w:rPr>
      </w:pPr>
      <w:r w:rsidRPr="005020AC">
        <w:rPr>
          <w:rFonts w:ascii="Tahoma" w:hAnsi="Tahoma" w:cs="Tahoma"/>
          <w:color w:val="555555"/>
          <w:sz w:val="24"/>
          <w:szCs w:val="24"/>
        </w:rPr>
        <w:t>Фломастери, олівці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Чи знаєте ви, що таке «капсула часу»? </w:t>
      </w:r>
      <w:r w:rsidRPr="005020AC">
        <w:rPr>
          <w:rFonts w:ascii="Tahoma" w:hAnsi="Tahoma" w:cs="Tahoma"/>
          <w:color w:val="555555"/>
        </w:rPr>
        <w:br/>
        <w:t>— Як ви думаєте, для чого її виготовляли? </w:t>
      </w:r>
      <w:r w:rsidRPr="005020AC">
        <w:rPr>
          <w:rFonts w:ascii="Tahoma" w:hAnsi="Tahoma" w:cs="Tahoma"/>
          <w:color w:val="555555"/>
        </w:rPr>
        <w:br/>
        <w:t xml:space="preserve">— Я пропоную вам переглянути мультфільм про добре відомого вам персонажа – Свинку </w:t>
      </w:r>
      <w:proofErr w:type="spellStart"/>
      <w:r w:rsidRPr="005020AC">
        <w:rPr>
          <w:rFonts w:ascii="Tahoma" w:hAnsi="Tahoma" w:cs="Tahoma"/>
          <w:color w:val="555555"/>
        </w:rPr>
        <w:t>Пеппу</w:t>
      </w:r>
      <w:proofErr w:type="spellEnd"/>
      <w:r w:rsidRPr="005020AC">
        <w:rPr>
          <w:rFonts w:ascii="Tahoma" w:hAnsi="Tahoma" w:cs="Tahoma"/>
          <w:color w:val="555555"/>
        </w:rPr>
        <w:t>. Подивимось і побачимо – для чого ж існує капсула часу.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(Перегляд відеоролика </w:t>
      </w:r>
      <w:hyperlink r:id="rId8" w:history="1">
        <w:r w:rsidRPr="005020AC">
          <w:rPr>
            <w:rStyle w:val="a4"/>
            <w:rFonts w:ascii="Tahoma" w:hAnsi="Tahoma" w:cs="Tahoma"/>
            <w:color w:val="658A12"/>
          </w:rPr>
          <w:t>https://www.youtube.com/watch?v=E7i-yrt3NQA</w:t>
        </w:r>
      </w:hyperlink>
      <w:r w:rsidRPr="005020AC">
        <w:rPr>
          <w:rFonts w:ascii="Tahoma" w:hAnsi="Tahoma" w:cs="Tahoma"/>
          <w:color w:val="555555"/>
        </w:rPr>
        <w:t>)</w:t>
      </w:r>
    </w:p>
    <w:p w:rsidR="00035044" w:rsidRPr="005020AC" w:rsidRDefault="00035044" w:rsidP="00035044">
      <w:pPr>
        <w:pStyle w:val="a3"/>
        <w:spacing w:line="300" w:lineRule="atLeast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Ви б хотіли, щоб ми з вами теж виготовили капсулу часу, а через рік </w:t>
      </w:r>
      <w:r w:rsidRPr="005020AC">
        <w:rPr>
          <w:rFonts w:ascii="Tahoma" w:hAnsi="Tahoma" w:cs="Tahoma"/>
          <w:i/>
          <w:iCs/>
          <w:color w:val="555555"/>
        </w:rPr>
        <w:t>(чотири – на вибір),</w:t>
      </w:r>
      <w:r w:rsidRPr="005020AC">
        <w:rPr>
          <w:rFonts w:ascii="Tahoma" w:hAnsi="Tahoma" w:cs="Tahoma"/>
          <w:color w:val="555555"/>
        </w:rPr>
        <w:t> коли ви вже прийдете до 2-го </w:t>
      </w:r>
      <w:r w:rsidRPr="005020AC">
        <w:rPr>
          <w:rFonts w:ascii="Tahoma" w:hAnsi="Tahoma" w:cs="Tahoma"/>
          <w:i/>
          <w:iCs/>
          <w:color w:val="555555"/>
        </w:rPr>
        <w:t>(закінчите 4-й клас – на вибір)</w:t>
      </w:r>
      <w:r w:rsidRPr="005020AC">
        <w:rPr>
          <w:rFonts w:ascii="Tahoma" w:hAnsi="Tahoma" w:cs="Tahoma"/>
          <w:color w:val="555555"/>
        </w:rPr>
        <w:t> класу, ми з вами її відкриємо і нам точно буде дуже цікаво поглянути на себе з майбутнього. Вам така ідея до вподоби?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 xml:space="preserve">— Тоді пропоную вам ось що. У кожного з вас на парті лежить аркуш білого паперу, а в контейнерах є олівці та фломастери. Попрошу кожного з вас намалювати свій портрет. Якщо ви вже знаєте, як пишеться ваше ім'я – підпишіть ваш портрет. Усі портрети ми покладемо до нашої капсули </w:t>
      </w:r>
      <w:proofErr w:type="spellStart"/>
      <w:r w:rsidRPr="005020AC">
        <w:rPr>
          <w:rFonts w:ascii="Tahoma" w:hAnsi="Tahoma" w:cs="Tahoma"/>
          <w:color w:val="555555"/>
        </w:rPr>
        <w:t>часу.Коли</w:t>
      </w:r>
      <w:proofErr w:type="spellEnd"/>
      <w:r w:rsidRPr="005020AC">
        <w:rPr>
          <w:rFonts w:ascii="Tahoma" w:hAnsi="Tahoma" w:cs="Tahoma"/>
          <w:color w:val="555555"/>
        </w:rPr>
        <w:t xml:space="preserve"> завершите свій портрет, поруч, або на звороті аркуша обведіть фломастером свою долоньку. Я впевнений/-а, що через рік </w:t>
      </w:r>
      <w:r w:rsidRPr="005020AC">
        <w:rPr>
          <w:rFonts w:ascii="Tahoma" w:hAnsi="Tahoma" w:cs="Tahoma"/>
          <w:i/>
          <w:iCs/>
          <w:color w:val="555555"/>
        </w:rPr>
        <w:t>(чотири),</w:t>
      </w:r>
      <w:r w:rsidRPr="005020AC">
        <w:rPr>
          <w:rFonts w:ascii="Tahoma" w:hAnsi="Tahoma" w:cs="Tahoma"/>
          <w:color w:val="555555"/>
        </w:rPr>
        <w:t> коли ми відкриємо капсулу, вас здивує ваша долонька.</w:t>
      </w:r>
    </w:p>
    <w:p w:rsidR="00035044" w:rsidRDefault="00035044" w:rsidP="00035044">
      <w:pPr>
        <w:pStyle w:val="a3"/>
        <w:spacing w:line="30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  <w:lang w:val="ru-RU"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4" name="Рисунок 4" descr="https://ukrom.in.ua/upload/000/u4/010/ed821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krom.in.ua/upload/000/u4/010/ed821fb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44" w:rsidRDefault="00035044" w:rsidP="00035044">
      <w:pPr>
        <w:pStyle w:val="a3"/>
        <w:spacing w:line="30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  <w:lang w:val="ru-RU"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5" name="Рисунок 5" descr="https://ukrom.in.ua/upload/000/u4/010/6bcb2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krom.in.ua/upload/000/u4/010/6bcb2d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44" w:rsidRDefault="00035044" w:rsidP="00035044">
      <w:pPr>
        <w:pStyle w:val="a3"/>
        <w:spacing w:line="30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  <w:lang w:val="ru-RU"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6" name="Рисунок 6" descr="https://ukrom.in.ua/upload/000/u4/010/84063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krom.in.ua/upload/000/u4/010/840632f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44" w:rsidRDefault="00035044" w:rsidP="00035044">
      <w:pPr>
        <w:pStyle w:val="a3"/>
        <w:spacing w:line="30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  <w:lang w:val="ru-RU"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7" name="Рисунок 7" descr="https://ukrom.in.ua/upload/000/u4/010/07909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krom.in.ua/upload/000/u4/010/07909c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i/>
          <w:iCs/>
          <w:color w:val="555555"/>
        </w:rPr>
        <w:t>(</w:t>
      </w:r>
      <w:r w:rsidRPr="005020AC">
        <w:rPr>
          <w:rFonts w:ascii="Tahoma" w:hAnsi="Tahoma" w:cs="Tahoma"/>
          <w:b/>
          <w:bCs/>
          <w:i/>
          <w:iCs/>
          <w:color w:val="555555"/>
        </w:rPr>
        <w:t>Підказка: Що покласти до «Капсули часу»?</w:t>
      </w:r>
      <w:r w:rsidRPr="005020AC">
        <w:rPr>
          <w:rFonts w:ascii="Tahoma" w:hAnsi="Tahoma" w:cs="Tahoma"/>
          <w:i/>
          <w:iCs/>
          <w:color w:val="555555"/>
        </w:rPr>
        <w:t xml:space="preserve"> Спільне фото та запис відео першого навчального дня, портрети учнів, або як варіант їх малюнки на тему «Ким я стану, коли виросту». Побажання власним дітям від рідних, записані на невеличких листівках. Для учнів 2-4 класу – можна запропонувати записати 5 речей, яких вони хочуть досягти цього року, «Таємні </w:t>
      </w:r>
      <w:proofErr w:type="spellStart"/>
      <w:r w:rsidRPr="005020AC">
        <w:rPr>
          <w:rFonts w:ascii="Tahoma" w:hAnsi="Tahoma" w:cs="Tahoma"/>
          <w:i/>
          <w:iCs/>
          <w:color w:val="555555"/>
        </w:rPr>
        <w:t>приємнощі</w:t>
      </w:r>
      <w:proofErr w:type="spellEnd"/>
      <w:r w:rsidRPr="005020AC">
        <w:rPr>
          <w:rFonts w:ascii="Tahoma" w:hAnsi="Tahoma" w:cs="Tahoma"/>
          <w:i/>
          <w:iCs/>
          <w:color w:val="555555"/>
        </w:rPr>
        <w:t xml:space="preserve">» для когось із класу: листівка, невеличкий подарунок, підписаний для когось з однокласників, </w:t>
      </w:r>
      <w:r w:rsidRPr="005020AC">
        <w:rPr>
          <w:rFonts w:ascii="Tahoma" w:hAnsi="Tahoma" w:cs="Tahoma"/>
          <w:i/>
          <w:iCs/>
          <w:color w:val="555555"/>
        </w:rPr>
        <w:lastRenderedPageBreak/>
        <w:t>але тоді вчитель має проконтролювати, щоб такий міні-презент був для кожного учня.)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Капсулу часу ми міцно запакуємо та надійно заховаємо, допоки не прийде час її відкрити. Дякую вам за спільну роботу.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b/>
          <w:bCs/>
          <w:color w:val="555555"/>
        </w:rPr>
        <w:t>3.Знайомство з загальношкільним проектом «Батарейки збираємо – довкілля зберігаємо».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Скажіть, а чи знаєте ви, що означає слово «винахід»? </w:t>
      </w:r>
      <w:r w:rsidRPr="005020AC">
        <w:rPr>
          <w:rFonts w:ascii="Tahoma" w:hAnsi="Tahoma" w:cs="Tahoma"/>
          <w:color w:val="555555"/>
        </w:rPr>
        <w:br/>
        <w:t>— А які винаходи, на вашу думку, дуже допомагають людям зараз? </w:t>
      </w:r>
      <w:r w:rsidRPr="005020AC">
        <w:rPr>
          <w:rFonts w:ascii="Tahoma" w:hAnsi="Tahoma" w:cs="Tahoma"/>
          <w:color w:val="555555"/>
        </w:rPr>
        <w:br/>
        <w:t>— А якого винаходу ще бракує людству? </w:t>
      </w:r>
      <w:r w:rsidRPr="005020AC">
        <w:rPr>
          <w:rFonts w:ascii="Tahoma" w:hAnsi="Tahoma" w:cs="Tahoma"/>
          <w:color w:val="555555"/>
        </w:rPr>
        <w:br/>
        <w:t>— Пропоную вам переглянути відеоролик і дізнатись дещо ще про один цікавий винахід.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(</w:t>
      </w:r>
      <w:proofErr w:type="spellStart"/>
      <w:r w:rsidRPr="005020AC">
        <w:rPr>
          <w:rFonts w:ascii="Tahoma" w:hAnsi="Tahoma" w:cs="Tahoma"/>
          <w:color w:val="555555"/>
        </w:rPr>
        <w:t>Перегдяд</w:t>
      </w:r>
      <w:proofErr w:type="spellEnd"/>
      <w:r w:rsidRPr="005020AC">
        <w:rPr>
          <w:rFonts w:ascii="Tahoma" w:hAnsi="Tahoma" w:cs="Tahoma"/>
          <w:color w:val="555555"/>
        </w:rPr>
        <w:t xml:space="preserve"> відео </w:t>
      </w:r>
      <w:hyperlink r:id="rId13" w:history="1">
        <w:r w:rsidRPr="005020AC">
          <w:rPr>
            <w:rStyle w:val="a4"/>
            <w:rFonts w:ascii="Tahoma" w:hAnsi="Tahoma" w:cs="Tahoma"/>
            <w:color w:val="658A12"/>
          </w:rPr>
          <w:t>https://www.youtube.com/watch?v=qSW0hb1tjaU</w:t>
        </w:r>
      </w:hyperlink>
      <w:r w:rsidRPr="005020AC">
        <w:rPr>
          <w:rFonts w:ascii="Tahoma" w:hAnsi="Tahoma" w:cs="Tahoma"/>
          <w:color w:val="555555"/>
        </w:rPr>
        <w:t xml:space="preserve"> каналу Плюс </w:t>
      </w:r>
      <w:proofErr w:type="spellStart"/>
      <w:r w:rsidRPr="005020AC">
        <w:rPr>
          <w:rFonts w:ascii="Tahoma" w:hAnsi="Tahoma" w:cs="Tahoma"/>
          <w:color w:val="555555"/>
        </w:rPr>
        <w:t>Плюс</w:t>
      </w:r>
      <w:proofErr w:type="spellEnd"/>
      <w:r w:rsidRPr="005020AC">
        <w:rPr>
          <w:rFonts w:ascii="Tahoma" w:hAnsi="Tahoma" w:cs="Tahoma"/>
          <w:color w:val="555555"/>
        </w:rPr>
        <w:t xml:space="preserve"> «Світ чекає на відкриття. Батарейка»)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Про який винахід людства ми дізнались?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На вашу думку, батарейки корисні чи шкідливі?</w:t>
      </w:r>
    </w:p>
    <w:p w:rsidR="00035044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  <w:sz w:val="21"/>
          <w:szCs w:val="21"/>
        </w:rPr>
      </w:pPr>
      <w:r w:rsidRPr="005020AC">
        <w:rPr>
          <w:rFonts w:ascii="Tahoma" w:hAnsi="Tahoma" w:cs="Tahoma"/>
          <w:color w:val="555555"/>
        </w:rPr>
        <w:t xml:space="preserve">— Насправді, окрім користі, викинуті в смітник батарейки приносять дуже багато шкоди. Але є один вихід. Якщо збирати батарейки в спеціальні коробки, тоді вони відправляться на переробку і не забруднять довкілля. У нашому класі/нашій школі теж стоїть такий контейнер. А ми з вами домовимось, що якщо у вас вдома з'являться непрацюючі батарейки, ви вкинете їх до цієї коробки. </w:t>
      </w:r>
      <w:r>
        <w:rPr>
          <w:rFonts w:ascii="Tahoma" w:hAnsi="Tahoma" w:cs="Tahoma"/>
          <w:color w:val="555555"/>
          <w:sz w:val="21"/>
          <w:szCs w:val="21"/>
        </w:rPr>
        <w:lastRenderedPageBreak/>
        <w:t>Згода? </w:t>
      </w:r>
      <w:r>
        <w:rPr>
          <w:rFonts w:ascii="Tahoma" w:hAnsi="Tahoma" w:cs="Tahoma"/>
          <w:noProof/>
          <w:color w:val="555555"/>
          <w:sz w:val="21"/>
          <w:szCs w:val="21"/>
          <w:lang w:val="ru-RU" w:eastAsia="ru-RU"/>
        </w:rPr>
        <w:drawing>
          <wp:inline distT="0" distB="0" distL="0" distR="0">
            <wp:extent cx="5962650" cy="6257925"/>
            <wp:effectExtent l="19050" t="0" r="0" b="0"/>
            <wp:docPr id="8" name="Рисунок 8" descr="https://ukrom.in.ua/upload/000/u4/010/60efc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krom.in.ua/upload/000/u4/010/60efc4d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— Я бачу, ви дуже відповідальні маленькі громадяни своєї країни. І сьогодні я справді щиро радий/-а вітати вас у стінах нашого класу.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b/>
          <w:bCs/>
          <w:color w:val="555555"/>
        </w:rPr>
        <w:t>4. Вітальна торбинка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 xml:space="preserve">-А зараз – невеличкий та приємний сюрприз: знайдіть під партою/в ящичку/на столі маленьку торбинку з різними </w:t>
      </w:r>
      <w:proofErr w:type="spellStart"/>
      <w:r w:rsidRPr="005020AC">
        <w:rPr>
          <w:rFonts w:ascii="Tahoma" w:hAnsi="Tahoma" w:cs="Tahoma"/>
          <w:color w:val="555555"/>
        </w:rPr>
        <w:t>цікавинками</w:t>
      </w:r>
      <w:proofErr w:type="spellEnd"/>
      <w:r w:rsidRPr="005020AC">
        <w:rPr>
          <w:rFonts w:ascii="Tahoma" w:hAnsi="Tahoma" w:cs="Tahoma"/>
          <w:color w:val="555555"/>
        </w:rPr>
        <w:t>. </w:t>
      </w:r>
      <w:r w:rsidRPr="005020AC">
        <w:rPr>
          <w:rFonts w:ascii="Tahoma" w:hAnsi="Tahoma" w:cs="Tahoma"/>
          <w:color w:val="555555"/>
        </w:rPr>
        <w:br/>
      </w:r>
      <w:proofErr w:type="spellStart"/>
      <w:r w:rsidRPr="005020AC">
        <w:rPr>
          <w:rFonts w:ascii="Tahoma" w:hAnsi="Tahoma" w:cs="Tahoma"/>
          <w:color w:val="555555"/>
        </w:rPr>
        <w:t>-Давайте</w:t>
      </w:r>
      <w:proofErr w:type="spellEnd"/>
      <w:r w:rsidRPr="005020AC">
        <w:rPr>
          <w:rFonts w:ascii="Tahoma" w:hAnsi="Tahoma" w:cs="Tahoma"/>
          <w:color w:val="555555"/>
        </w:rPr>
        <w:t xml:space="preserve"> спробуємо роздивитись, що там всередині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>Використовуйте цю техніку, щоб залишити позитивні повідомлення дітям у перший день навчання. Для кожного учня заповніть маленьку поліетиленову торбинку на застібці наступними об'єктами </w:t>
      </w:r>
      <w:r w:rsidRPr="005020AC">
        <w:rPr>
          <w:rFonts w:ascii="Tahoma" w:hAnsi="Tahoma" w:cs="Tahoma"/>
          <w:b/>
          <w:bCs/>
          <w:i/>
          <w:iCs/>
          <w:color w:val="555555"/>
          <w:u w:val="single"/>
        </w:rPr>
        <w:t>(кількість і склад можна змінювати, в залежності від умов та обставин):</w:t>
      </w:r>
    </w:p>
    <w:p w:rsidR="00035044" w:rsidRPr="00035044" w:rsidRDefault="00035044" w:rsidP="00035044">
      <w:pPr>
        <w:numPr>
          <w:ilvl w:val="0"/>
          <w:numId w:val="3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sz w:val="24"/>
          <w:szCs w:val="24"/>
        </w:rPr>
      </w:pPr>
      <w:r w:rsidRPr="00035044">
        <w:rPr>
          <w:rFonts w:ascii="Tahoma" w:hAnsi="Tahoma" w:cs="Tahoma"/>
          <w:b/>
          <w:bCs/>
          <w:i/>
          <w:iCs/>
          <w:sz w:val="24"/>
          <w:szCs w:val="24"/>
        </w:rPr>
        <w:lastRenderedPageBreak/>
        <w:t>ластик,</w:t>
      </w:r>
      <w:r w:rsidRPr="00035044">
        <w:rPr>
          <w:rFonts w:ascii="Tahoma" w:hAnsi="Tahoma" w:cs="Tahoma"/>
          <w:sz w:val="24"/>
          <w:szCs w:val="24"/>
        </w:rPr>
        <w:t> що означає, що будь-яку помилку можна виправити;</w:t>
      </w:r>
    </w:p>
    <w:p w:rsidR="00035044" w:rsidRPr="00035044" w:rsidRDefault="00035044" w:rsidP="00035044">
      <w:pPr>
        <w:numPr>
          <w:ilvl w:val="0"/>
          <w:numId w:val="3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sz w:val="24"/>
          <w:szCs w:val="24"/>
        </w:rPr>
      </w:pPr>
      <w:r w:rsidRPr="00035044">
        <w:rPr>
          <w:rFonts w:ascii="Tahoma" w:hAnsi="Tahoma" w:cs="Tahoma"/>
          <w:b/>
          <w:bCs/>
          <w:i/>
          <w:iCs/>
          <w:sz w:val="24"/>
          <w:szCs w:val="24"/>
        </w:rPr>
        <w:t>невеликий пластиковий «дорогоцінний камінь»</w:t>
      </w:r>
      <w:r w:rsidRPr="00035044">
        <w:rPr>
          <w:rFonts w:ascii="Tahoma" w:hAnsi="Tahoma" w:cs="Tahoma"/>
          <w:sz w:val="24"/>
          <w:szCs w:val="24"/>
        </w:rPr>
        <w:t>, який означає, що кожен з нас цінний;</w:t>
      </w:r>
    </w:p>
    <w:p w:rsidR="00035044" w:rsidRPr="00035044" w:rsidRDefault="00035044" w:rsidP="00035044">
      <w:pPr>
        <w:numPr>
          <w:ilvl w:val="0"/>
          <w:numId w:val="3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sz w:val="24"/>
          <w:szCs w:val="24"/>
        </w:rPr>
      </w:pPr>
      <w:r w:rsidRPr="00035044">
        <w:rPr>
          <w:rFonts w:ascii="Tahoma" w:hAnsi="Tahoma" w:cs="Tahoma"/>
          <w:b/>
          <w:bCs/>
          <w:i/>
          <w:iCs/>
          <w:sz w:val="24"/>
          <w:szCs w:val="24"/>
        </w:rPr>
        <w:t>кілька кольорових карамельок</w:t>
      </w:r>
      <w:r w:rsidRPr="00035044">
        <w:rPr>
          <w:rFonts w:ascii="Tahoma" w:hAnsi="Tahoma" w:cs="Tahoma"/>
          <w:sz w:val="24"/>
          <w:szCs w:val="24"/>
        </w:rPr>
        <w:t>, щоб показати, що хоч ми і схожі, але насправді різні.</w:t>
      </w:r>
    </w:p>
    <w:p w:rsidR="00035044" w:rsidRPr="00035044" w:rsidRDefault="00035044" w:rsidP="00035044">
      <w:pPr>
        <w:numPr>
          <w:ilvl w:val="0"/>
          <w:numId w:val="3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sz w:val="24"/>
          <w:szCs w:val="24"/>
        </w:rPr>
      </w:pPr>
      <w:r w:rsidRPr="00035044">
        <w:rPr>
          <w:rFonts w:ascii="Tahoma" w:hAnsi="Tahoma" w:cs="Tahoma"/>
          <w:b/>
          <w:bCs/>
          <w:i/>
          <w:iCs/>
          <w:sz w:val="24"/>
          <w:szCs w:val="24"/>
        </w:rPr>
        <w:t>паперову зірку</w:t>
      </w:r>
      <w:r w:rsidRPr="00035044">
        <w:rPr>
          <w:rFonts w:ascii="Tahoma" w:hAnsi="Tahoma" w:cs="Tahoma"/>
          <w:sz w:val="24"/>
          <w:szCs w:val="24"/>
        </w:rPr>
        <w:t>, тому що кожен обов'язково буде сяяти по-особливому.</w:t>
      </w:r>
    </w:p>
    <w:p w:rsidR="00035044" w:rsidRPr="00035044" w:rsidRDefault="00035044" w:rsidP="00035044">
      <w:pPr>
        <w:numPr>
          <w:ilvl w:val="0"/>
          <w:numId w:val="3"/>
        </w:numPr>
        <w:spacing w:before="100" w:beforeAutospacing="1" w:after="100" w:afterAutospacing="1" w:line="300" w:lineRule="atLeast"/>
        <w:ind w:left="300" w:right="300"/>
        <w:rPr>
          <w:rFonts w:ascii="Tahoma" w:hAnsi="Tahoma" w:cs="Tahoma"/>
          <w:sz w:val="24"/>
          <w:szCs w:val="24"/>
        </w:rPr>
      </w:pPr>
      <w:r w:rsidRPr="00035044">
        <w:rPr>
          <w:rFonts w:ascii="Tahoma" w:hAnsi="Tahoma" w:cs="Tahoma"/>
          <w:sz w:val="24"/>
          <w:szCs w:val="24"/>
        </w:rPr>
        <w:t>і </w:t>
      </w:r>
      <w:r w:rsidRPr="00035044">
        <w:rPr>
          <w:rFonts w:ascii="Tahoma" w:hAnsi="Tahoma" w:cs="Tahoma"/>
          <w:b/>
          <w:bCs/>
          <w:i/>
          <w:iCs/>
          <w:sz w:val="24"/>
          <w:szCs w:val="24"/>
        </w:rPr>
        <w:t>серце</w:t>
      </w:r>
      <w:r w:rsidRPr="00035044">
        <w:rPr>
          <w:rFonts w:ascii="Tahoma" w:hAnsi="Tahoma" w:cs="Tahoma"/>
          <w:sz w:val="24"/>
          <w:szCs w:val="24"/>
        </w:rPr>
        <w:t>, щоб показати, що ваш клас – це безпечне та уважне місце, де люблять та цінують кожного.</w:t>
      </w:r>
    </w:p>
    <w:p w:rsidR="00035044" w:rsidRPr="00035044" w:rsidRDefault="00035044" w:rsidP="00035044">
      <w:pPr>
        <w:pStyle w:val="a3"/>
        <w:spacing w:line="300" w:lineRule="atLeast"/>
        <w:jc w:val="both"/>
        <w:rPr>
          <w:rFonts w:ascii="Tahoma" w:hAnsi="Tahoma" w:cs="Tahoma"/>
        </w:rPr>
      </w:pPr>
      <w:r w:rsidRPr="00035044">
        <w:rPr>
          <w:rFonts w:ascii="Tahoma" w:hAnsi="Tahoma" w:cs="Tahoma"/>
        </w:rPr>
        <w:t>— Діти, якщо вам стане сумно, одиноко, візьміть будь-який предмет з цієї вашої торбинки і пригадайте, що він означає. А ще – пригадайте, що кожен з вас означає для нашого класу.</w:t>
      </w:r>
    </w:p>
    <w:p w:rsidR="00035044" w:rsidRPr="00035044" w:rsidRDefault="00035044" w:rsidP="00035044">
      <w:pPr>
        <w:pStyle w:val="a3"/>
        <w:spacing w:line="300" w:lineRule="atLeast"/>
        <w:jc w:val="both"/>
        <w:rPr>
          <w:rFonts w:ascii="Tahoma" w:hAnsi="Tahoma" w:cs="Tahoma"/>
        </w:rPr>
      </w:pPr>
      <w:r w:rsidRPr="00035044">
        <w:rPr>
          <w:rFonts w:ascii="Tahoma" w:hAnsi="Tahoma" w:cs="Tahoma"/>
        </w:rPr>
        <w:t>Тримайте об'єкти по одному за раз і розкривайте їх приховані значення.</w:t>
      </w:r>
    </w:p>
    <w:p w:rsidR="00035044" w:rsidRPr="00035044" w:rsidRDefault="00035044" w:rsidP="00035044">
      <w:pPr>
        <w:pStyle w:val="a3"/>
        <w:spacing w:line="300" w:lineRule="atLeast"/>
        <w:jc w:val="both"/>
        <w:rPr>
          <w:rFonts w:ascii="Tahoma" w:hAnsi="Tahoma" w:cs="Tahoma"/>
        </w:rPr>
      </w:pPr>
      <w:r w:rsidRPr="00035044">
        <w:rPr>
          <w:rFonts w:ascii="Tahoma" w:hAnsi="Tahoma" w:cs="Tahoma"/>
          <w:b/>
          <w:bCs/>
        </w:rPr>
        <w:t>5. </w:t>
      </w:r>
      <w:proofErr w:type="spellStart"/>
      <w:r w:rsidRPr="00035044">
        <w:rPr>
          <w:rFonts w:ascii="Tahoma" w:hAnsi="Tahoma" w:cs="Tahoma"/>
          <w:b/>
          <w:bCs/>
        </w:rPr>
        <w:t>Фотозона</w:t>
      </w:r>
      <w:proofErr w:type="spellEnd"/>
      <w:r w:rsidRPr="00035044">
        <w:rPr>
          <w:rFonts w:ascii="Tahoma" w:hAnsi="Tahoma" w:cs="Tahoma"/>
          <w:b/>
          <w:bCs/>
        </w:rPr>
        <w:t xml:space="preserve"> «</w:t>
      </w:r>
      <w:proofErr w:type="spellStart"/>
      <w:r w:rsidRPr="00035044">
        <w:rPr>
          <w:rFonts w:ascii="Tahoma" w:hAnsi="Tahoma" w:cs="Tahoma"/>
          <w:b/>
          <w:bCs/>
        </w:rPr>
        <w:t>ПЕРШОкласні</w:t>
      </w:r>
      <w:proofErr w:type="spellEnd"/>
      <w:r w:rsidRPr="00035044">
        <w:rPr>
          <w:rFonts w:ascii="Tahoma" w:hAnsi="Tahoma" w:cs="Tahoma"/>
          <w:b/>
          <w:bCs/>
        </w:rPr>
        <w:t xml:space="preserve"> фото»</w:t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035044">
        <w:rPr>
          <w:rFonts w:ascii="Tahoma" w:hAnsi="Tahoma" w:cs="Tahoma"/>
          <w:b/>
          <w:bCs/>
          <w:i/>
          <w:iCs/>
        </w:rPr>
        <w:t>(спеціально для вас, шановні колеги – </w:t>
      </w:r>
      <w:hyperlink r:id="rId15" w:history="1">
        <w:r w:rsidRPr="00035044">
          <w:rPr>
            <w:rStyle w:val="a4"/>
            <w:rFonts w:ascii="Tahoma" w:hAnsi="Tahoma" w:cs="Tahoma"/>
            <w:b/>
            <w:bCs/>
            <w:i/>
            <w:iCs/>
            <w:color w:val="auto"/>
          </w:rPr>
          <w:t xml:space="preserve">шаблони для </w:t>
        </w:r>
        <w:proofErr w:type="spellStart"/>
        <w:r w:rsidRPr="00035044">
          <w:rPr>
            <w:rStyle w:val="a4"/>
            <w:rFonts w:ascii="Tahoma" w:hAnsi="Tahoma" w:cs="Tahoma"/>
            <w:b/>
            <w:bCs/>
            <w:i/>
            <w:iCs/>
            <w:color w:val="auto"/>
          </w:rPr>
          <w:t>фотозони</w:t>
        </w:r>
        <w:proofErr w:type="spellEnd"/>
        <w:r w:rsidRPr="00035044">
          <w:rPr>
            <w:rStyle w:val="a4"/>
            <w:rFonts w:ascii="Tahoma" w:hAnsi="Tahoma" w:cs="Tahoma"/>
            <w:b/>
            <w:bCs/>
            <w:i/>
            <w:iCs/>
            <w:color w:val="auto"/>
          </w:rPr>
          <w:t xml:space="preserve"> у форматі PDF!</w:t>
        </w:r>
      </w:hyperlink>
      <w:r w:rsidRPr="00035044">
        <w:rPr>
          <w:rFonts w:ascii="Tahoma" w:hAnsi="Tahoma" w:cs="Tahoma"/>
          <w:b/>
          <w:bCs/>
          <w:i/>
          <w:iCs/>
        </w:rPr>
        <w:t> Натискайте, завантажуйте, друкуйте, фотографуйте :)</w:t>
      </w:r>
      <w:r w:rsidRPr="005020AC">
        <w:rPr>
          <w:rFonts w:ascii="Tahoma" w:hAnsi="Tahoma" w:cs="Tahoma"/>
          <w:b/>
          <w:bCs/>
          <w:i/>
          <w:iCs/>
          <w:color w:val="555555"/>
        </w:rPr>
        <w:t> </w:t>
      </w:r>
      <w:r w:rsidRPr="005020AC">
        <w:rPr>
          <w:rFonts w:ascii="Tahoma" w:hAnsi="Tahoma" w:cs="Tahoma"/>
          <w:b/>
          <w:bCs/>
          <w:color w:val="555555"/>
        </w:rPr>
        <w:t>)</w:t>
      </w:r>
    </w:p>
    <w:p w:rsidR="00035044" w:rsidRDefault="00035044" w:rsidP="00035044">
      <w:pPr>
        <w:pStyle w:val="a3"/>
        <w:spacing w:line="30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  <w:lang w:val="ru-RU" w:eastAsia="ru-RU"/>
        </w:rPr>
        <w:lastRenderedPageBreak/>
        <w:drawing>
          <wp:inline distT="0" distB="0" distL="0" distR="0">
            <wp:extent cx="7620000" cy="7620000"/>
            <wp:effectExtent l="19050" t="0" r="0" b="0"/>
            <wp:docPr id="9" name="Рисунок 9" descr="https://ukrom.in.ua/upload/000/u4/010/a94ca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krom.in.ua/upload/000/u4/010/a94ca3e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44" w:rsidRDefault="00035044" w:rsidP="00035044">
      <w:pPr>
        <w:pStyle w:val="a3"/>
        <w:spacing w:line="30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  <w:lang w:val="ru-RU" w:eastAsia="ru-RU"/>
        </w:rPr>
        <w:lastRenderedPageBreak/>
        <w:drawing>
          <wp:inline distT="0" distB="0" distL="0" distR="0">
            <wp:extent cx="7620000" cy="5086350"/>
            <wp:effectExtent l="19050" t="0" r="0" b="0"/>
            <wp:docPr id="10" name="Рисунок 10" descr="https://ukrom.in.ua/upload/000/u4/010/2cf85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krom.in.ua/upload/000/u4/010/2cf8542c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44" w:rsidRPr="005020AC" w:rsidRDefault="00035044" w:rsidP="00035044">
      <w:pPr>
        <w:pStyle w:val="a3"/>
        <w:spacing w:line="300" w:lineRule="atLeast"/>
        <w:jc w:val="both"/>
        <w:rPr>
          <w:rFonts w:ascii="Tahoma" w:hAnsi="Tahoma" w:cs="Tahoma"/>
          <w:color w:val="555555"/>
        </w:rPr>
      </w:pPr>
      <w:r w:rsidRPr="005020AC">
        <w:rPr>
          <w:rFonts w:ascii="Tahoma" w:hAnsi="Tahoma" w:cs="Tahoma"/>
          <w:color w:val="555555"/>
        </w:rPr>
        <w:t xml:space="preserve">— Я сподіваюсь, що наступні 4 роки стануть і для вас, і для мене надзвичайно цікавою пригодою, про яку ви завжди будете згадувати. А щоб запам'ятати сьогоднішній день – запрошую вас і ваших рідних до нашої </w:t>
      </w:r>
      <w:proofErr w:type="spellStart"/>
      <w:r w:rsidRPr="005020AC">
        <w:rPr>
          <w:rFonts w:ascii="Tahoma" w:hAnsi="Tahoma" w:cs="Tahoma"/>
          <w:color w:val="555555"/>
        </w:rPr>
        <w:t>фотозони</w:t>
      </w:r>
      <w:proofErr w:type="spellEnd"/>
      <w:r w:rsidRPr="005020AC">
        <w:rPr>
          <w:rFonts w:ascii="Tahoma" w:hAnsi="Tahoma" w:cs="Tahoma"/>
          <w:color w:val="555555"/>
        </w:rPr>
        <w:t xml:space="preserve">. Зробімо спільне </w:t>
      </w:r>
      <w:proofErr w:type="spellStart"/>
      <w:r w:rsidRPr="005020AC">
        <w:rPr>
          <w:rFonts w:ascii="Tahoma" w:hAnsi="Tahoma" w:cs="Tahoma"/>
          <w:color w:val="555555"/>
        </w:rPr>
        <w:t>ПЕРШОкласне</w:t>
      </w:r>
      <w:proofErr w:type="spellEnd"/>
      <w:r w:rsidRPr="005020AC">
        <w:rPr>
          <w:rFonts w:ascii="Tahoma" w:hAnsi="Tahoma" w:cs="Tahoma"/>
          <w:color w:val="555555"/>
        </w:rPr>
        <w:t xml:space="preserve"> фото, а далі – кожен з вас зможе сфотографуватись за бажанням. Успіхів усім і до зустрічі!</w:t>
      </w:r>
    </w:p>
    <w:p w:rsidR="00EE2B96" w:rsidRDefault="00EE2B96"/>
    <w:sectPr w:rsidR="00EE2B96" w:rsidSect="00EE2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D05DA"/>
    <w:multiLevelType w:val="multilevel"/>
    <w:tmpl w:val="5C909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C309E2"/>
    <w:multiLevelType w:val="multilevel"/>
    <w:tmpl w:val="9ADE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F64D54"/>
    <w:multiLevelType w:val="multilevel"/>
    <w:tmpl w:val="8F38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044"/>
    <w:rsid w:val="00035044"/>
    <w:rsid w:val="000E52AF"/>
    <w:rsid w:val="002262CF"/>
    <w:rsid w:val="00EE2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044"/>
    <w:rPr>
      <w:rFonts w:eastAsiaTheme="minorEastAsia"/>
      <w:lang w:val="uk-UA" w:eastAsia="uk-UA"/>
    </w:rPr>
  </w:style>
  <w:style w:type="paragraph" w:styleId="1">
    <w:name w:val="heading 1"/>
    <w:basedOn w:val="a"/>
    <w:link w:val="10"/>
    <w:uiPriority w:val="9"/>
    <w:qFormat/>
    <w:rsid w:val="000350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044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3">
    <w:name w:val="Normal (Web)"/>
    <w:basedOn w:val="a"/>
    <w:uiPriority w:val="99"/>
    <w:semiHidden/>
    <w:unhideWhenUsed/>
    <w:rsid w:val="00035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3504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044"/>
    <w:rPr>
      <w:rFonts w:ascii="Tahoma" w:eastAsiaTheme="minorEastAsia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7i-yrt3NQA" TargetMode="External"/><Relationship Id="rId13" Type="http://schemas.openxmlformats.org/officeDocument/2006/relationships/hyperlink" Target="https://www.youtube.com/watch?v=qSW0hb1tja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ukrom.in.ua/pub/6-shabloni-dlja-fotozoni-pershii-den-u-shkol.html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1038</Words>
  <Characters>5922</Characters>
  <Application>Microsoft Office Word</Application>
  <DocSecurity>0</DocSecurity>
  <Lines>49</Lines>
  <Paragraphs>13</Paragraphs>
  <ScaleCrop>false</ScaleCrop>
  <Company>Microsoft</Company>
  <LinksUpToDate>false</LinksUpToDate>
  <CharactersWithSpaces>6947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2018-08-22T08:44:00Z</dcterms:created>
  <dcterms:modified xsi:type="dcterms:W3CDTF">2018-08-22T08:51:00Z</dcterms:modified>
</cp:coreProperties>
</file>